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9173" w14:textId="77777777" w:rsidR="00234939" w:rsidRDefault="00234939">
      <w:pPr>
        <w:spacing w:after="179"/>
        <w:ind w:left="-5"/>
      </w:pPr>
    </w:p>
    <w:p w14:paraId="27BA28C4" w14:textId="34C11AA2" w:rsidR="002126BA" w:rsidRPr="00234939" w:rsidRDefault="00234939">
      <w:pPr>
        <w:spacing w:after="179"/>
        <w:ind w:left="-5"/>
        <w:rPr>
          <w:b/>
          <w:bCs/>
        </w:rPr>
      </w:pPr>
      <w:r w:rsidRPr="00234939">
        <w:rPr>
          <w:b/>
          <w:bCs/>
        </w:rPr>
        <w:t xml:space="preserve">Kärla Põhikooli jalgratturikoolituse tööplaan  </w:t>
      </w:r>
    </w:p>
    <w:p w14:paraId="2BBA9FED" w14:textId="26973978" w:rsidR="002126BA" w:rsidRDefault="00234939">
      <w:pPr>
        <w:ind w:left="-5"/>
      </w:pPr>
      <w:r>
        <w:t>Õppeaasta: 202</w:t>
      </w:r>
      <w:r w:rsidR="00B10AD8">
        <w:t>4</w:t>
      </w:r>
      <w:r>
        <w:t>/202</w:t>
      </w:r>
      <w:r w:rsidR="00B10AD8">
        <w:t>5</w:t>
      </w:r>
      <w:r>
        <w:t xml:space="preserve"> </w:t>
      </w:r>
    </w:p>
    <w:tbl>
      <w:tblPr>
        <w:tblStyle w:val="TableGrid"/>
        <w:tblW w:w="14702" w:type="dxa"/>
        <w:tblInd w:w="5" w:type="dxa"/>
        <w:tblLayout w:type="fixed"/>
        <w:tblCellMar>
          <w:top w:w="48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905"/>
        <w:gridCol w:w="4330"/>
        <w:gridCol w:w="5954"/>
        <w:gridCol w:w="2693"/>
        <w:gridCol w:w="820"/>
      </w:tblGrid>
      <w:tr w:rsidR="002126BA" w14:paraId="3ACC0E0D" w14:textId="77777777" w:rsidTr="00234939">
        <w:trPr>
          <w:trHeight w:val="30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0DD5" w14:textId="77777777" w:rsidR="002126BA" w:rsidRDefault="00234939">
            <w:pPr>
              <w:ind w:left="2" w:firstLine="0"/>
            </w:pPr>
            <w:r>
              <w:rPr>
                <w:sz w:val="24"/>
              </w:rPr>
              <w:t xml:space="preserve">Nädal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9D6" w14:textId="77777777" w:rsidR="002126BA" w:rsidRDefault="00234939">
            <w:pPr>
              <w:ind w:left="0" w:right="60" w:firstLine="0"/>
              <w:jc w:val="center"/>
            </w:pPr>
            <w:r>
              <w:rPr>
                <w:sz w:val="24"/>
              </w:rPr>
              <w:t xml:space="preserve">Teema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1F32" w14:textId="77777777" w:rsidR="002126BA" w:rsidRDefault="00234939">
            <w:pPr>
              <w:ind w:left="0" w:right="53" w:firstLine="0"/>
              <w:jc w:val="center"/>
            </w:pPr>
            <w:r>
              <w:rPr>
                <w:sz w:val="24"/>
              </w:rPr>
              <w:t xml:space="preserve">Tegevused ja märkused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7C95" w14:textId="77777777" w:rsidR="002126BA" w:rsidRDefault="00234939">
            <w:pPr>
              <w:ind w:left="0" w:right="54" w:firstLine="0"/>
              <w:jc w:val="center"/>
            </w:pPr>
            <w:r>
              <w:rPr>
                <w:sz w:val="24"/>
              </w:rPr>
              <w:t xml:space="preserve">Õpiväljundid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3B8A" w14:textId="77777777" w:rsidR="002126BA" w:rsidRDefault="00234939">
            <w:pPr>
              <w:ind w:left="2" w:firstLine="0"/>
              <w:jc w:val="both"/>
            </w:pPr>
            <w:r>
              <w:rPr>
                <w:sz w:val="24"/>
              </w:rPr>
              <w:t xml:space="preserve">Tunde </w:t>
            </w:r>
          </w:p>
        </w:tc>
      </w:tr>
      <w:tr w:rsidR="002126BA" w14:paraId="2915DD01" w14:textId="77777777" w:rsidTr="00234939">
        <w:trPr>
          <w:trHeight w:val="286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D85F" w14:textId="674FCA1D" w:rsidR="002126BA" w:rsidRDefault="00234939">
            <w:pPr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 w:rsidR="00AE1DC8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9192" w14:textId="77777777" w:rsidR="002126BA" w:rsidRDefault="00234939">
            <w:pPr>
              <w:spacing w:after="27" w:line="252" w:lineRule="auto"/>
              <w:ind w:left="0" w:firstLine="0"/>
            </w:pPr>
            <w:r>
              <w:rPr>
                <w:sz w:val="22"/>
              </w:rPr>
              <w:t xml:space="preserve">Sissejuhatav praktiline tund õues (teooriatund). Võimalikud teemad: </w:t>
            </w:r>
          </w:p>
          <w:p w14:paraId="766D7ECE" w14:textId="77777777" w:rsidR="002126BA" w:rsidRDefault="00234939">
            <w:pPr>
              <w:numPr>
                <w:ilvl w:val="0"/>
                <w:numId w:val="1"/>
              </w:numPr>
              <w:spacing w:after="27" w:line="252" w:lineRule="auto"/>
              <w:ind w:hanging="360"/>
            </w:pPr>
            <w:r>
              <w:rPr>
                <w:sz w:val="22"/>
              </w:rPr>
              <w:t xml:space="preserve">paiknemine teedel jalakäija või jalgratturina (kõnnitee, kergliiklustee, sõidutee); </w:t>
            </w:r>
          </w:p>
          <w:p w14:paraId="61A68CD6" w14:textId="77777777" w:rsidR="002126BA" w:rsidRDefault="00234939">
            <w:pPr>
              <w:numPr>
                <w:ilvl w:val="0"/>
                <w:numId w:val="1"/>
              </w:numPr>
              <w:spacing w:after="28" w:line="252" w:lineRule="auto"/>
              <w:ind w:hanging="360"/>
            </w:pPr>
            <w:r>
              <w:rPr>
                <w:sz w:val="22"/>
              </w:rPr>
              <w:t xml:space="preserve">ohtlikud kohad kooliümbruses (hekid, suured puud, maastik, ülekäigurada, erinevad teekatted); </w:t>
            </w:r>
          </w:p>
          <w:p w14:paraId="4D75CC14" w14:textId="77777777" w:rsidR="002126BA" w:rsidRDefault="00234939">
            <w:pPr>
              <w:numPr>
                <w:ilvl w:val="0"/>
                <w:numId w:val="1"/>
              </w:numPr>
              <w:ind w:hanging="360"/>
            </w:pPr>
            <w:r>
              <w:rPr>
                <w:sz w:val="22"/>
              </w:rPr>
              <w:t xml:space="preserve">tähelepanu vaatlusel ka ilmastikule (sademed, temperatuur jne).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E90B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Jalutuskäik/õppekäik kooliümbruses – erinevatel suundadel (õpilaste koduteede algussuunad).  </w:t>
            </w:r>
          </w:p>
          <w:p w14:paraId="4553134D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Praktiline ülesanne õpilastele: heki tagant ootamatu välja jooksmine turvalisel alal.  </w:t>
            </w:r>
          </w:p>
          <w:p w14:paraId="1F1855AE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Nägemisväli, reageerimine. Seos ootamatu teeületuse ja mootorsõiduki peatumisteekonna vahel.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AC7C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Õpilane tunneb oma kooliümbrust ja mõistab liikluskeskkonnast tulenevaid ohtlikke kohti ja olukordi. Õpilane </w:t>
            </w:r>
          </w:p>
          <w:p w14:paraId="0634D456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teab, et kiirustamine ja </w:t>
            </w:r>
          </w:p>
          <w:p w14:paraId="33C29F11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ohutuses veendumata jätmine liikluses võib põhjustada õnnetuse.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0F04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4500424A" w14:textId="77777777" w:rsidTr="00234939">
        <w:trPr>
          <w:trHeight w:val="36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2CF4" w14:textId="3B5CC3BA" w:rsidR="002126BA" w:rsidRDefault="00234939">
            <w:pPr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 w:rsidR="00AE1DC8">
              <w:rPr>
                <w:sz w:val="22"/>
              </w:rPr>
              <w:t>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725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Liiklemine kergliiklusteel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79EB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Jalgrattasõit kergliiklusteel. Erisused maanteel sõiduga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D2C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Läbivalt arvestamine teiste liiklejatega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D41C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50944453" w14:textId="77777777" w:rsidTr="00234939">
        <w:trPr>
          <w:trHeight w:val="350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DE23" w14:textId="176971FE" w:rsidR="002126BA" w:rsidRDefault="00234939">
            <w:pPr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 w:rsidR="00AE1DC8">
              <w:rPr>
                <w:sz w:val="22"/>
              </w:rPr>
              <w:t>7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A29C" w14:textId="77777777" w:rsidR="002126BA" w:rsidRDefault="00234939" w:rsidP="00234939">
            <w:pPr>
              <w:spacing w:line="252" w:lineRule="auto"/>
              <w:ind w:left="0" w:firstLine="0"/>
              <w:jc w:val="both"/>
            </w:pPr>
            <w:r>
              <w:rPr>
                <w:sz w:val="22"/>
              </w:rPr>
              <w:t xml:space="preserve">Liiklusviisakus (sh jalakäija liiklusreeglite kordamine sh enda nähtavaks tegemine)  Mõisted. Sõidutee ületamine. </w:t>
            </w:r>
          </w:p>
          <w:p w14:paraId="13BBEF80" w14:textId="77777777" w:rsidR="002126BA" w:rsidRDefault="00234939">
            <w:pPr>
              <w:spacing w:after="20"/>
              <w:ind w:left="0" w:firstLine="0"/>
            </w:pPr>
            <w:r>
              <w:rPr>
                <w:sz w:val="22"/>
              </w:rPr>
              <w:t xml:space="preserve"> Teemad:  </w:t>
            </w:r>
          </w:p>
          <w:p w14:paraId="2BDFB726" w14:textId="77777777" w:rsidR="002126BA" w:rsidRDefault="00234939">
            <w:pPr>
              <w:numPr>
                <w:ilvl w:val="0"/>
                <w:numId w:val="2"/>
              </w:numPr>
              <w:spacing w:after="18"/>
              <w:ind w:hanging="360"/>
            </w:pPr>
            <w:r>
              <w:rPr>
                <w:sz w:val="22"/>
              </w:rPr>
              <w:t xml:space="preserve">liiklusega seotud mõisted;  </w:t>
            </w:r>
          </w:p>
          <w:p w14:paraId="408208BE" w14:textId="77777777" w:rsidR="002126BA" w:rsidRDefault="00234939">
            <w:pPr>
              <w:numPr>
                <w:ilvl w:val="0"/>
                <w:numId w:val="2"/>
              </w:numPr>
              <w:spacing w:after="20"/>
              <w:ind w:hanging="360"/>
            </w:pPr>
            <w:r>
              <w:rPr>
                <w:sz w:val="22"/>
              </w:rPr>
              <w:t xml:space="preserve">sõidukitega seotud mõisted; </w:t>
            </w:r>
          </w:p>
          <w:p w14:paraId="579635FE" w14:textId="77777777" w:rsidR="002126BA" w:rsidRDefault="00234939">
            <w:pPr>
              <w:numPr>
                <w:ilvl w:val="0"/>
                <w:numId w:val="2"/>
              </w:numPr>
              <w:spacing w:after="26" w:line="253" w:lineRule="auto"/>
              <w:ind w:hanging="360"/>
            </w:pPr>
            <w:r>
              <w:rPr>
                <w:sz w:val="22"/>
              </w:rPr>
              <w:t xml:space="preserve">liikluskorraldusega seotud mõisted; </w:t>
            </w:r>
          </w:p>
          <w:p w14:paraId="38A22A5D" w14:textId="77777777" w:rsidR="002126BA" w:rsidRDefault="00234939">
            <w:pPr>
              <w:numPr>
                <w:ilvl w:val="0"/>
                <w:numId w:val="2"/>
              </w:numPr>
              <w:spacing w:after="20"/>
              <w:ind w:hanging="360"/>
            </w:pPr>
            <w:r>
              <w:rPr>
                <w:sz w:val="22"/>
              </w:rPr>
              <w:t xml:space="preserve">taristuga seotud mõisted; </w:t>
            </w:r>
          </w:p>
          <w:p w14:paraId="40400A80" w14:textId="77777777" w:rsidR="002126BA" w:rsidRDefault="00234939">
            <w:pPr>
              <w:numPr>
                <w:ilvl w:val="0"/>
                <w:numId w:val="2"/>
              </w:numPr>
              <w:spacing w:after="29" w:line="251" w:lineRule="auto"/>
              <w:ind w:hanging="360"/>
            </w:pPr>
            <w:r>
              <w:rPr>
                <w:sz w:val="22"/>
              </w:rPr>
              <w:t xml:space="preserve">jalgrattaga liiklemisega soetud mõisted; </w:t>
            </w:r>
          </w:p>
          <w:p w14:paraId="73DFACBC" w14:textId="77777777" w:rsidR="002126BA" w:rsidRDefault="00234939">
            <w:pPr>
              <w:numPr>
                <w:ilvl w:val="0"/>
                <w:numId w:val="2"/>
              </w:numPr>
              <w:ind w:hanging="360"/>
            </w:pPr>
            <w:r>
              <w:rPr>
                <w:sz w:val="22"/>
              </w:rPr>
              <w:t xml:space="preserve">sõidutee ületamine.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923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„Jalgratturi tööraamat“ lk 6-14 – Mõisted – selgitused märgid ja teekattemärgised. </w:t>
            </w:r>
          </w:p>
          <w:p w14:paraId="03E9C2D6" w14:textId="77777777" w:rsidR="002126BA" w:rsidRDefault="00234939">
            <w:pPr>
              <w:spacing w:after="1" w:line="251" w:lineRule="auto"/>
              <w:ind w:left="0" w:right="85" w:firstLine="0"/>
            </w:pPr>
            <w:r>
              <w:rPr>
                <w:sz w:val="22"/>
              </w:rPr>
              <w:t xml:space="preserve">„Jalgratturi tööraamat“ lk 24-28 – Sõidutee ületamine koos mõistetega. Harjutused lk. 8-9 Mõisted veebilehel: </w:t>
            </w:r>
            <w:r>
              <w:rPr>
                <w:sz w:val="22"/>
                <w:u w:val="single" w:color="000000"/>
              </w:rPr>
              <w:t>http://www.liikluskasvatus.ee/noored/jalgratas/liiklusreeglidjalgratturile</w:t>
            </w:r>
          </w:p>
          <w:p w14:paraId="39E44D88" w14:textId="77777777" w:rsidR="002126BA" w:rsidRDefault="00234939">
            <w:pPr>
              <w:ind w:left="0" w:firstLine="0"/>
            </w:pPr>
            <w:r>
              <w:rPr>
                <w:sz w:val="22"/>
                <w:u w:val="single" w:color="000000"/>
              </w:rPr>
              <w:t>/liikluse-pohimoisted/</w:t>
            </w:r>
            <w:r>
              <w:rPr>
                <w:sz w:val="22"/>
              </w:rPr>
              <w:t xml:space="preserve">  </w:t>
            </w:r>
          </w:p>
          <w:p w14:paraId="067F2051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Google streetview – erinevad ristmikud ja taristu mõiste (ülekäigukoht vs ülekäigurada). </w:t>
            </w:r>
          </w:p>
          <w:p w14:paraId="560788F5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Mängud: Pilgumäng – liikumisega, ainult pilk, koos noolega. Juhend siin: </w:t>
            </w:r>
          </w:p>
          <w:p w14:paraId="7A1E0E6B" w14:textId="77777777" w:rsidR="002126BA" w:rsidRDefault="00234939">
            <w:pPr>
              <w:spacing w:line="252" w:lineRule="auto"/>
              <w:ind w:left="0" w:right="194" w:firstLine="0"/>
            </w:pPr>
            <w:r>
              <w:rPr>
                <w:sz w:val="22"/>
                <w:u w:val="single" w:color="000000"/>
              </w:rPr>
              <w:t>http://www.liikluskasvatus.ee/opetajale/mangud/</w:t>
            </w:r>
            <w:r>
              <w:rPr>
                <w:sz w:val="22"/>
              </w:rPr>
              <w:t xml:space="preserve">   Kordamisküsimused kodus – Jalgratturi </w:t>
            </w:r>
          </w:p>
          <w:p w14:paraId="6E1C22E4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tööraamatu_peatükkide_harjutused_kordamisküsimused_korr3.10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8721" w14:textId="77777777" w:rsidR="002126BA" w:rsidRDefault="00234939">
            <w:pPr>
              <w:spacing w:line="252" w:lineRule="auto"/>
              <w:ind w:left="0" w:right="97" w:firstLine="0"/>
            </w:pPr>
            <w:r>
              <w:rPr>
                <w:sz w:val="22"/>
              </w:rPr>
              <w:t xml:space="preserve">Õpilane teab ja oskab kasutada liikluse põhimõisteid.   Õpilane teab, kus ja kuidas on ohutum teed ületada ning mida tuleb jälgida nii jalakäija kui ka </w:t>
            </w:r>
          </w:p>
          <w:p w14:paraId="1313D209" w14:textId="77777777" w:rsidR="002126BA" w:rsidRDefault="00234939">
            <w:pPr>
              <w:ind w:left="0" w:right="45" w:firstLine="0"/>
            </w:pPr>
            <w:r>
              <w:rPr>
                <w:sz w:val="22"/>
              </w:rPr>
              <w:t xml:space="preserve">jalgratturina (kiirus, enda nähtavaks tegemine)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5CF6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3 </w:t>
            </w:r>
          </w:p>
        </w:tc>
      </w:tr>
      <w:tr w:rsidR="002126BA" w14:paraId="37A88FAC" w14:textId="77777777" w:rsidTr="00234939">
        <w:trPr>
          <w:trHeight w:val="54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00D6" w14:textId="1312F5C4" w:rsidR="002126BA" w:rsidRDefault="00234939">
            <w:pPr>
              <w:ind w:left="0" w:right="51" w:firstLine="0"/>
              <w:jc w:val="center"/>
            </w:pPr>
            <w:r>
              <w:rPr>
                <w:sz w:val="22"/>
              </w:rPr>
              <w:t>1</w:t>
            </w:r>
            <w:r w:rsidR="00AE1DC8">
              <w:rPr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0608" w14:textId="77777777" w:rsidR="002126BA" w:rsidRDefault="00234939">
            <w:pPr>
              <w:ind w:left="0" w:right="1672" w:firstLine="0"/>
            </w:pPr>
            <w:r>
              <w:rPr>
                <w:sz w:val="22"/>
              </w:rPr>
              <w:t xml:space="preserve">Ülekäigurada Praktiline tund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3726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Rattaga ülekäigurajal sõidutee ületamine Kergliiklustee ristumine sõiduteega.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8943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Õpilane oskab ohutult ületada sõiduteed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D517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1 </w:t>
            </w:r>
          </w:p>
        </w:tc>
      </w:tr>
      <w:tr w:rsidR="002126BA" w14:paraId="23593C33" w14:textId="77777777" w:rsidTr="00234939">
        <w:trPr>
          <w:trHeight w:val="138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9BCA" w14:textId="74650924" w:rsidR="002126BA" w:rsidRDefault="00AE1DC8">
            <w:pPr>
              <w:ind w:left="0" w:right="51" w:firstLine="0"/>
              <w:jc w:val="center"/>
            </w:pPr>
            <w:r>
              <w:rPr>
                <w:sz w:val="22"/>
              </w:rPr>
              <w:lastRenderedPageBreak/>
              <w:t>19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7A37" w14:textId="77777777" w:rsidR="002126BA" w:rsidRDefault="00234939">
            <w:pPr>
              <w:spacing w:after="17"/>
              <w:ind w:left="0" w:firstLine="0"/>
            </w:pPr>
            <w:r>
              <w:rPr>
                <w:sz w:val="22"/>
              </w:rPr>
              <w:t xml:space="preserve">Suunamärguanded ja asukoht teel: </w:t>
            </w:r>
          </w:p>
          <w:p w14:paraId="388A3DB0" w14:textId="77777777" w:rsidR="002126BA" w:rsidRDefault="00234939">
            <w:pPr>
              <w:numPr>
                <w:ilvl w:val="0"/>
                <w:numId w:val="3"/>
              </w:numPr>
              <w:spacing w:after="20"/>
              <w:ind w:hanging="360"/>
            </w:pPr>
            <w:r>
              <w:rPr>
                <w:sz w:val="22"/>
              </w:rPr>
              <w:t xml:space="preserve">sõiduteel sõites asukoht teel;  </w:t>
            </w:r>
          </w:p>
          <w:p w14:paraId="2A6D5B23" w14:textId="77777777" w:rsidR="002126BA" w:rsidRDefault="00234939">
            <w:pPr>
              <w:numPr>
                <w:ilvl w:val="0"/>
                <w:numId w:val="3"/>
              </w:numPr>
              <w:spacing w:after="21"/>
              <w:ind w:hanging="360"/>
            </w:pPr>
            <w:r>
              <w:rPr>
                <w:sz w:val="22"/>
              </w:rPr>
              <w:t xml:space="preserve">pimenurgad, küljetuul;  </w:t>
            </w:r>
          </w:p>
          <w:p w14:paraId="12F08950" w14:textId="77777777" w:rsidR="00234939" w:rsidRPr="00234939" w:rsidRDefault="00234939" w:rsidP="00234939">
            <w:pPr>
              <w:numPr>
                <w:ilvl w:val="0"/>
                <w:numId w:val="3"/>
              </w:numPr>
              <w:ind w:hanging="360"/>
            </w:pPr>
            <w:r>
              <w:rPr>
                <w:sz w:val="22"/>
              </w:rPr>
              <w:t xml:space="preserve">suunamärguanded </w:t>
            </w:r>
            <w:r w:rsidRPr="00234939">
              <w:rPr>
                <w:sz w:val="22"/>
              </w:rPr>
              <w:t xml:space="preserve">(keskendumine vasakpöördele); </w:t>
            </w:r>
          </w:p>
          <w:p w14:paraId="0D0ED547" w14:textId="063DFBC6" w:rsidR="002126BA" w:rsidRPr="00234939" w:rsidRDefault="00234939" w:rsidP="00234939">
            <w:pPr>
              <w:numPr>
                <w:ilvl w:val="0"/>
                <w:numId w:val="3"/>
              </w:numPr>
              <w:ind w:hanging="360"/>
            </w:pPr>
            <w:r w:rsidRPr="00234939">
              <w:rPr>
                <w:sz w:val="22"/>
              </w:rPr>
              <w:t>peatumismärguanne.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ACCF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„Jalgratturi tööraamat“ lk 17-18 </w:t>
            </w:r>
          </w:p>
          <w:p w14:paraId="06AA3487" w14:textId="77777777" w:rsidR="002126BA" w:rsidRDefault="00234939">
            <w:pPr>
              <w:spacing w:after="2" w:line="250" w:lineRule="auto"/>
              <w:ind w:left="0" w:firstLine="0"/>
            </w:pPr>
            <w:r>
              <w:rPr>
                <w:sz w:val="22"/>
              </w:rPr>
              <w:t xml:space="preserve"> Vastused küsimustele: miks peab näitama suuna- ja peatumismärguandeid. Miks rattur sõidab paremal pool tee ääres. </w:t>
            </w:r>
          </w:p>
          <w:p w14:paraId="4AADE2C7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 Kodus tööleht sõnakett ja kordamisküsimused lk 6-7.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DEE" w14:textId="767ED7FA" w:rsidR="002126BA" w:rsidRDefault="00234939">
            <w:pPr>
              <w:ind w:left="0" w:firstLine="0"/>
            </w:pPr>
            <w:r>
              <w:rPr>
                <w:sz w:val="22"/>
              </w:rPr>
              <w:t>Õpilane teab, et sõiduteel peab juht näitama suuna- ja peatumismärguandeid. Teab, et rattur paikneb alati paremal tee ääres. Õpilane arvestab piki- ja külgvahega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CA92" w14:textId="77777777" w:rsidR="002126BA" w:rsidRDefault="00234939">
            <w:pPr>
              <w:ind w:left="2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0C46CC9E" w14:textId="77777777" w:rsidTr="00234939">
        <w:trPr>
          <w:trHeight w:val="81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14E0" w14:textId="11CF9954" w:rsidR="002126BA" w:rsidRDefault="003C410E">
            <w:pPr>
              <w:ind w:left="5" w:firstLine="0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AA58" w14:textId="77777777" w:rsidR="002126BA" w:rsidRDefault="00234939">
            <w:pPr>
              <w:ind w:left="0" w:right="1142" w:firstLine="0"/>
            </w:pPr>
            <w:r>
              <w:rPr>
                <w:sz w:val="22"/>
              </w:rPr>
              <w:t xml:space="preserve">Sõidu harjutamine Praktiline tund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CB0E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Sõidu harjutamine õppeväljakul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D72B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Õpilane oskab sooritada liikluseksami platsisõidu elemente 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427F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296678FF" w14:textId="77777777" w:rsidTr="00234939">
        <w:trPr>
          <w:trHeight w:val="16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9202" w14:textId="56C008CD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>2</w:t>
            </w:r>
            <w:r w:rsidR="003C410E">
              <w:rPr>
                <w:sz w:val="22"/>
              </w:rPr>
              <w:t>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0A93" w14:textId="77777777" w:rsidR="002126BA" w:rsidRDefault="00234939">
            <w:pPr>
              <w:spacing w:after="20"/>
              <w:ind w:left="0" w:firstLine="0"/>
            </w:pPr>
            <w:r>
              <w:rPr>
                <w:sz w:val="22"/>
              </w:rPr>
              <w:t xml:space="preserve">Vasak- ja tagasipööre: </w:t>
            </w:r>
          </w:p>
          <w:p w14:paraId="525C9DEA" w14:textId="77777777" w:rsidR="002126BA" w:rsidRDefault="00234939">
            <w:pPr>
              <w:numPr>
                <w:ilvl w:val="0"/>
                <w:numId w:val="4"/>
              </w:numPr>
              <w:spacing w:after="24" w:line="253" w:lineRule="auto"/>
              <w:ind w:hanging="360"/>
            </w:pPr>
            <w:r>
              <w:rPr>
                <w:sz w:val="22"/>
              </w:rPr>
              <w:t xml:space="preserve">vasakpöörde reegel (otse sõitjale tuleb teed anda); </w:t>
            </w:r>
          </w:p>
          <w:p w14:paraId="4623053B" w14:textId="77777777" w:rsidR="002126BA" w:rsidRDefault="00234939">
            <w:pPr>
              <w:numPr>
                <w:ilvl w:val="0"/>
                <w:numId w:val="4"/>
              </w:numPr>
              <w:ind w:hanging="360"/>
            </w:pPr>
            <w:r>
              <w:rPr>
                <w:sz w:val="22"/>
              </w:rPr>
              <w:t xml:space="preserve">jalakäijatega arvestamine ja ühissõidukitega arvestamine.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7F80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„Jalgratturi tööraamat“ lk 58-61 </w:t>
            </w:r>
          </w:p>
          <w:p w14:paraId="51042DE3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Vasakpöörde keelumärk, tagasipöördekoht. </w:t>
            </w:r>
          </w:p>
          <w:p w14:paraId="286135E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 Vt liikenneturvast liikumist:  </w:t>
            </w:r>
          </w:p>
          <w:p w14:paraId="69F5B331" w14:textId="493B058A" w:rsidR="002126BA" w:rsidRDefault="00234939" w:rsidP="00234939">
            <w:pPr>
              <w:spacing w:line="252" w:lineRule="auto"/>
              <w:ind w:left="0" w:firstLine="0"/>
            </w:pPr>
            <w:r>
              <w:rPr>
                <w:sz w:val="22"/>
                <w:u w:val="single" w:color="000000"/>
              </w:rPr>
              <w:t>https://www.youtube.com/watch?v=ld-XlfxUWAQ&amp;list=PL0McFvjKHjD9YG11UNf_30rqWCiygf9J&amp;index=5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4C46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Õpilane teab vasak- ja tagasipöörde reegleid ja märke.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DB5F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1CF7F299" w14:textId="77777777" w:rsidTr="00234939">
        <w:trPr>
          <w:trHeight w:val="54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8BED" w14:textId="4C8C1DA1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>2</w:t>
            </w:r>
            <w:r w:rsidR="003C410E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F344" w14:textId="77777777" w:rsidR="002126BA" w:rsidRDefault="00234939">
            <w:pPr>
              <w:ind w:left="0" w:right="1345" w:firstLine="0"/>
            </w:pPr>
            <w:r>
              <w:rPr>
                <w:sz w:val="22"/>
              </w:rPr>
              <w:t xml:space="preserve">Rattaga liikluses Praktiline tund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4E5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Sõidu harjutamine liikluses Ohutusvestide tähtsus Kiiver, selle õige suurus ja kandmine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78BB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Koostöö lapsevanematega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68B6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3 </w:t>
            </w:r>
          </w:p>
        </w:tc>
      </w:tr>
      <w:tr w:rsidR="002126BA" w14:paraId="7397A54E" w14:textId="77777777" w:rsidTr="00234939">
        <w:trPr>
          <w:trHeight w:val="108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A14F" w14:textId="375C36D3" w:rsidR="002126BA" w:rsidRDefault="00234939">
            <w:pPr>
              <w:ind w:left="7" w:firstLine="0"/>
              <w:jc w:val="center"/>
            </w:pPr>
            <w:r>
              <w:rPr>
                <w:sz w:val="22"/>
              </w:rPr>
              <w:t>2</w:t>
            </w:r>
            <w:r w:rsidR="003C410E">
              <w:rPr>
                <w:sz w:val="22"/>
              </w:rPr>
              <w:t>1</w:t>
            </w:r>
            <w:r>
              <w:rPr>
                <w:sz w:val="22"/>
              </w:rPr>
              <w:t>-2</w:t>
            </w:r>
            <w:r w:rsidR="003C410E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49B7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Õpitu kinnistamine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84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Harjutamiseks mõeldud liiklustestide (paberkandjal) lahendamine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96FD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Õpilane lahendab erinevaid liiklusteooria teste, oskab vastata neis olevatele küsimustele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256D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1EA1F29E" w14:textId="77777777" w:rsidTr="00234939">
        <w:trPr>
          <w:trHeight w:val="87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91F5" w14:textId="65A71C1F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>2</w:t>
            </w:r>
            <w:r w:rsidR="003C410E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17C7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Praktiline tund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C98F" w14:textId="785051ED" w:rsidR="002126BA" w:rsidRDefault="00234939" w:rsidP="00234939">
            <w:pPr>
              <w:spacing w:line="252" w:lineRule="auto"/>
              <w:ind w:left="0" w:firstLine="0"/>
            </w:pPr>
            <w:r>
              <w:rPr>
                <w:sz w:val="22"/>
              </w:rPr>
              <w:t xml:space="preserve">Jalgrattamängud platsil: </w:t>
            </w:r>
            <w:r>
              <w:rPr>
                <w:sz w:val="22"/>
                <w:u w:val="single" w:color="000000"/>
              </w:rPr>
              <w:t>https://www.liikluskasvatus.ee/et/opetajale/3/jalgratturitekoolitamine/soiduoppe-labiviimine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285F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Teadmiste kinnitamine. Enesekindluse kasvatamine.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B1E9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2 </w:t>
            </w:r>
          </w:p>
        </w:tc>
      </w:tr>
      <w:tr w:rsidR="002126BA" w14:paraId="27DA41B9" w14:textId="77777777" w:rsidTr="00234939">
        <w:trPr>
          <w:trHeight w:val="162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4900" w14:textId="1FAAB927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>2</w:t>
            </w:r>
            <w:r w:rsidR="003C410E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6849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Teooriaeksam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5F7B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Testid saab tellida Transpordiametist </w:t>
            </w:r>
          </w:p>
          <w:p w14:paraId="3A52DCE8" w14:textId="77777777" w:rsidR="002126BA" w:rsidRDefault="00234939">
            <w:pPr>
              <w:spacing w:line="252" w:lineRule="auto"/>
              <w:ind w:left="0" w:firstLine="0"/>
            </w:pPr>
            <w:r>
              <w:rPr>
                <w:sz w:val="22"/>
              </w:rPr>
              <w:t>(</w:t>
            </w:r>
            <w:r>
              <w:rPr>
                <w:color w:val="0563C1"/>
                <w:sz w:val="22"/>
                <w:u w:val="single" w:color="0563C1"/>
              </w:rPr>
              <w:t>https://www.liikluskasvatus.ee/et/tellimiskeskus/oppematerjalid?f%5B 0%5D=category%3A43</w:t>
            </w:r>
            <w:r>
              <w:rPr>
                <w:sz w:val="22"/>
              </w:rPr>
              <w:t xml:space="preserve">).  </w:t>
            </w:r>
          </w:p>
          <w:p w14:paraId="27E51D97" w14:textId="5F865BA7" w:rsidR="002126BA" w:rsidRDefault="00234939" w:rsidP="00234939">
            <w:pPr>
              <w:spacing w:after="2" w:line="250" w:lineRule="auto"/>
              <w:ind w:left="0" w:firstLine="0"/>
            </w:pPr>
            <w:r>
              <w:rPr>
                <w:sz w:val="22"/>
              </w:rPr>
              <w:t xml:space="preserve">Kestus 30 min. 15st küsimusest peab 13 olema õigesti vastatud. Võib erivajaduste korral läbi viia ka suuliselt, see märkida eksamiprotokolli.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FE27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DEE8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1 </w:t>
            </w:r>
          </w:p>
        </w:tc>
      </w:tr>
      <w:tr w:rsidR="002126BA" w14:paraId="204C2A89" w14:textId="77777777" w:rsidTr="00234939">
        <w:trPr>
          <w:trHeight w:val="59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2F12" w14:textId="1FB71088" w:rsidR="002126BA" w:rsidRDefault="00234939">
            <w:pPr>
              <w:ind w:left="5" w:firstLine="0"/>
              <w:jc w:val="center"/>
            </w:pPr>
            <w:r>
              <w:rPr>
                <w:sz w:val="22"/>
              </w:rPr>
              <w:t>2</w:t>
            </w:r>
            <w:r w:rsidR="003C410E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AFB6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Sõidueksam platsil ja liikluses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1CB" w14:textId="40770D67" w:rsidR="002126BA" w:rsidRDefault="00234939" w:rsidP="00234939">
            <w:pPr>
              <w:ind w:left="0" w:right="692" w:firstLine="0"/>
            </w:pPr>
            <w:r>
              <w:rPr>
                <w:sz w:val="22"/>
              </w:rPr>
              <w:t xml:space="preserve">15 min platsiharjutused 30 min sõit imiteeritud väljakul, ülesande tutvustus ja tagasiside.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5912" w14:textId="77777777" w:rsidR="002126BA" w:rsidRDefault="00234939">
            <w:pPr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D697" w14:textId="77777777" w:rsidR="002126BA" w:rsidRDefault="00234939">
            <w:pPr>
              <w:ind w:left="3" w:firstLine="0"/>
            </w:pPr>
            <w:r>
              <w:rPr>
                <w:sz w:val="22"/>
              </w:rPr>
              <w:t xml:space="preserve">1 </w:t>
            </w:r>
          </w:p>
        </w:tc>
      </w:tr>
    </w:tbl>
    <w:p w14:paraId="60A01DD2" w14:textId="77777777" w:rsidR="00234939" w:rsidRDefault="00234939">
      <w:pPr>
        <w:ind w:left="0" w:firstLine="0"/>
        <w:jc w:val="both"/>
        <w:rPr>
          <w:sz w:val="22"/>
        </w:rPr>
      </w:pPr>
    </w:p>
    <w:p w14:paraId="25088EC8" w14:textId="4839C48F" w:rsidR="002126BA" w:rsidRDefault="00234939">
      <w:pPr>
        <w:ind w:left="0" w:firstLine="0"/>
        <w:jc w:val="both"/>
        <w:rPr>
          <w:sz w:val="22"/>
        </w:rPr>
      </w:pPr>
      <w:r>
        <w:rPr>
          <w:sz w:val="22"/>
        </w:rPr>
        <w:t>Oletuslik õpilaste arv: 1</w:t>
      </w:r>
      <w:r w:rsidR="00F02CFF">
        <w:rPr>
          <w:sz w:val="22"/>
        </w:rPr>
        <w:t>7</w:t>
      </w:r>
    </w:p>
    <w:p w14:paraId="61CBB6D8" w14:textId="4FD0EFF9" w:rsidR="00234939" w:rsidRDefault="00234939" w:rsidP="00234939">
      <w:pPr>
        <w:ind w:left="0" w:firstLine="0"/>
        <w:jc w:val="both"/>
      </w:pPr>
      <w:r>
        <w:rPr>
          <w:sz w:val="22"/>
        </w:rPr>
        <w:t xml:space="preserve">Koolitust viib läbi õpetaja </w:t>
      </w:r>
      <w:r w:rsidR="00B10AD8">
        <w:rPr>
          <w:sz w:val="22"/>
        </w:rPr>
        <w:t>Erkki Etverk</w:t>
      </w:r>
      <w:r>
        <w:rPr>
          <w:sz w:val="22"/>
        </w:rPr>
        <w:t>.</w:t>
      </w:r>
    </w:p>
    <w:sectPr w:rsidR="00234939" w:rsidSect="00234939">
      <w:pgSz w:w="16838" w:h="11906" w:orient="landscape"/>
      <w:pgMar w:top="571" w:right="962" w:bottom="722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2FD3"/>
    <w:multiLevelType w:val="hybridMultilevel"/>
    <w:tmpl w:val="E08C18A4"/>
    <w:lvl w:ilvl="0" w:tplc="A0289C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AC6B2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A2126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61BAA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AAE34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AF76E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FA0CB2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A26E4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24294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B4A36"/>
    <w:multiLevelType w:val="hybridMultilevel"/>
    <w:tmpl w:val="993AC8F4"/>
    <w:lvl w:ilvl="0" w:tplc="D2E66CDC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621D94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8884A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C9206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2B218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60CB26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ECDE8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40DC4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27A6E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A41CA"/>
    <w:multiLevelType w:val="hybridMultilevel"/>
    <w:tmpl w:val="4224C1CE"/>
    <w:lvl w:ilvl="0" w:tplc="ACF6CF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A04D2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126A58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278D8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AA019C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CF42E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D40AA2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A1650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C485D8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87FB6"/>
    <w:multiLevelType w:val="hybridMultilevel"/>
    <w:tmpl w:val="95DEFA92"/>
    <w:lvl w:ilvl="0" w:tplc="50A05D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4214A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EAEF8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7C00F0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30C550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186FE6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C2156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88C538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2CAAC2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E1715A"/>
    <w:multiLevelType w:val="hybridMultilevel"/>
    <w:tmpl w:val="95E88B3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8318429">
    <w:abstractNumId w:val="1"/>
  </w:num>
  <w:num w:numId="2" w16cid:durableId="208035763">
    <w:abstractNumId w:val="0"/>
  </w:num>
  <w:num w:numId="3" w16cid:durableId="1808431131">
    <w:abstractNumId w:val="3"/>
  </w:num>
  <w:num w:numId="4" w16cid:durableId="1452507074">
    <w:abstractNumId w:val="2"/>
  </w:num>
  <w:num w:numId="5" w16cid:durableId="164766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BA"/>
    <w:rsid w:val="002126BA"/>
    <w:rsid w:val="00234939"/>
    <w:rsid w:val="003C410E"/>
    <w:rsid w:val="00AE1DC8"/>
    <w:rsid w:val="00B10AD8"/>
    <w:rsid w:val="00F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30C1"/>
  <w15:docId w15:val="{4075E744-2F87-49A0-A96F-81C4D4F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23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Jalgratturi koolituse tööplaan 2023_24</dc:title>
  <dc:subject/>
  <dc:creator>Kaidi Rahnik</dc:creator>
  <cp:keywords/>
  <cp:lastModifiedBy>Sirje Ellermaa</cp:lastModifiedBy>
  <cp:revision>6</cp:revision>
  <dcterms:created xsi:type="dcterms:W3CDTF">2023-11-17T07:02:00Z</dcterms:created>
  <dcterms:modified xsi:type="dcterms:W3CDTF">2024-12-30T08:03:00Z</dcterms:modified>
</cp:coreProperties>
</file>